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D0411" w14:textId="77777777" w:rsidR="00283138" w:rsidRDefault="00283138">
      <w:pPr>
        <w:spacing w:after="0"/>
        <w:rPr>
          <w:rFonts w:ascii="Calibri" w:eastAsia="Calibri" w:hAnsi="Calibri" w:cs="Calibri"/>
          <w:b/>
          <w:color w:val="000000"/>
          <w:sz w:val="24"/>
        </w:rPr>
      </w:pPr>
      <w:bookmarkStart w:id="0" w:name="_GoBack"/>
      <w:bookmarkEnd w:id="0"/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283138" w14:paraId="16593571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E1CBED" w14:textId="77777777" w:rsidR="00283138" w:rsidRDefault="000678FB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60</w:t>
            </w:r>
          </w:p>
        </w:tc>
      </w:tr>
    </w:tbl>
    <w:p w14:paraId="7763EA91" w14:textId="77777777" w:rsidR="00283138" w:rsidRDefault="00283138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4F2AB78F" w14:textId="77777777" w:rsidR="00283138" w:rsidRDefault="00283138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3"/>
        <w:gridCol w:w="4144"/>
        <w:gridCol w:w="1545"/>
        <w:gridCol w:w="1178"/>
      </w:tblGrid>
      <w:tr w:rsidR="00283138" w14:paraId="78337EF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4D0BE98" w14:textId="77777777" w:rsidR="00283138" w:rsidRDefault="000678FB">
            <w:pPr>
              <w:spacing w:after="0" w:line="26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72C984C" w14:textId="77777777" w:rsidR="00283138" w:rsidRDefault="000678FB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Историја</w:t>
            </w:r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4DB759A" w14:textId="77777777" w:rsidR="00283138" w:rsidRDefault="000678FB">
            <w:pPr>
              <w:spacing w:after="0" w:line="266" w:lineRule="auto"/>
              <w:ind w:firstLine="76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23B4E31" w14:textId="77777777" w:rsidR="00283138" w:rsidRDefault="000678FB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283138" w14:paraId="6EC46A0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A99FF40" w14:textId="77777777" w:rsidR="00283138" w:rsidRDefault="000678FB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0E22579" w14:textId="77777777" w:rsidR="00283138" w:rsidRDefault="000678FB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Рани нови век</w:t>
            </w:r>
          </w:p>
        </w:tc>
      </w:tr>
      <w:tr w:rsidR="00283138" w14:paraId="372203F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0244492" w14:textId="77777777" w:rsidR="00283138" w:rsidRDefault="000678FB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A67472B" w14:textId="77777777" w:rsidR="00283138" w:rsidRDefault="000678FB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Апсолутистичке монархије    </w:t>
            </w:r>
          </w:p>
        </w:tc>
      </w:tr>
      <w:tr w:rsidR="00283138" w14:paraId="0F0A03A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EFE8CDC" w14:textId="77777777" w:rsidR="00283138" w:rsidRDefault="000678FB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66EADAF" w14:textId="77777777" w:rsidR="00283138" w:rsidRDefault="000678FB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Обрада</w:t>
            </w:r>
          </w:p>
        </w:tc>
      </w:tr>
      <w:tr w:rsidR="00283138" w14:paraId="221F326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E3A882B" w14:textId="77777777" w:rsidR="00283138" w:rsidRDefault="000678FB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6868813" w14:textId="77777777" w:rsidR="00283138" w:rsidRDefault="000678FB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 ученика са успостављањем облика владавине који се зове апсолутистичка монархија и примерима из Западне Европе.</w:t>
            </w:r>
          </w:p>
        </w:tc>
      </w:tr>
      <w:tr w:rsidR="00283138" w14:paraId="41555D7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1DE13E8" w14:textId="77777777" w:rsidR="00283138" w:rsidRDefault="000678FB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5FAE675F" w14:textId="77777777" w:rsidR="00283138" w:rsidRDefault="000678FB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0C09B47" w14:textId="77777777" w:rsidR="00283138" w:rsidRDefault="000678FB">
            <w:pPr>
              <w:spacing w:after="54" w:line="240" w:lineRule="auto"/>
              <w:rPr>
                <w:rFonts w:ascii="Calibri" w:eastAsia="Calibri" w:hAnsi="Calibri" w:cs="Calibri"/>
                <w:color w:val="1F1E21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На </w:t>
            </w:r>
            <w:r>
              <w:rPr>
                <w:rFonts w:ascii="Calibri" w:eastAsia="Calibri" w:hAnsi="Calibri" w:cs="Calibri"/>
                <w:b/>
                <w:sz w:val="24"/>
              </w:rPr>
              <w:t>крају часа</w:t>
            </w:r>
            <w:r>
              <w:rPr>
                <w:rFonts w:ascii="Calibri" w:eastAsia="Calibri" w:hAnsi="Calibri" w:cs="Calibri"/>
                <w:sz w:val="24"/>
              </w:rPr>
              <w:t xml:space="preserve"> ученик ће бити у стању</w:t>
            </w:r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да:</w:t>
            </w:r>
          </w:p>
          <w:p w14:paraId="3811BE9F" w14:textId="77777777" w:rsidR="00283138" w:rsidRDefault="000678F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образложи узроке и последице историјских догађаја на конкретним примерима;</w:t>
            </w:r>
          </w:p>
          <w:p w14:paraId="1BCAACB6" w14:textId="77777777" w:rsidR="00283138" w:rsidRDefault="000678F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пореди историјске појаве;</w:t>
            </w:r>
          </w:p>
          <w:p w14:paraId="49507884" w14:textId="77777777" w:rsidR="00283138" w:rsidRDefault="000678F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14:paraId="2F2C34D9" w14:textId="77777777" w:rsidR="00283138" w:rsidRDefault="000678F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сагледа значај и улогу истакнутих личности у д</w:t>
            </w:r>
            <w:r>
              <w:rPr>
                <w:rFonts w:ascii="Calibri" w:eastAsia="Calibri" w:hAnsi="Calibri" w:cs="Calibri"/>
                <w:sz w:val="24"/>
              </w:rPr>
              <w:t>атом историјском контексту;</w:t>
            </w:r>
          </w:p>
          <w:p w14:paraId="4DF43AF4" w14:textId="77777777" w:rsidR="00283138" w:rsidRDefault="000678F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приказује на историјској карти динамику различитих историјских појава и промена;</w:t>
            </w:r>
          </w:p>
          <w:p w14:paraId="2D867F7A" w14:textId="77777777" w:rsidR="00283138" w:rsidRDefault="000678F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идентификује разлике између типова државног уређења у периоду средњег и раног новог века;</w:t>
            </w:r>
          </w:p>
          <w:p w14:paraId="1BD5472F" w14:textId="77777777" w:rsidR="00283138" w:rsidRDefault="000678F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образлаже најважније последице научно-техничких открића у</w:t>
            </w:r>
            <w:r>
              <w:rPr>
                <w:rFonts w:ascii="Calibri" w:eastAsia="Calibri" w:hAnsi="Calibri" w:cs="Calibri"/>
                <w:sz w:val="24"/>
              </w:rPr>
              <w:t xml:space="preserve"> периоду средњег и раног новог века;</w:t>
            </w:r>
          </w:p>
          <w:p w14:paraId="6018A413" w14:textId="77777777" w:rsidR="00283138" w:rsidRDefault="000678F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илуструје примерима значај прожимања различитих цивилизација;</w:t>
            </w:r>
          </w:p>
          <w:p w14:paraId="2C5B4A1D" w14:textId="77777777" w:rsidR="00283138" w:rsidRDefault="000678F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илуструје примерима важност утицаја политичких, привредних, научних и културних тековина средњег и раног новог века у савременом друштву;</w:t>
            </w:r>
          </w:p>
          <w:p w14:paraId="453712E0" w14:textId="77777777" w:rsidR="00283138" w:rsidRDefault="000678F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користећи ИКТ, само</w:t>
            </w:r>
            <w:r>
              <w:rPr>
                <w:rFonts w:ascii="Calibri" w:eastAsia="Calibri" w:hAnsi="Calibri" w:cs="Calibri"/>
                <w:sz w:val="24"/>
              </w:rPr>
              <w:t>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14:paraId="6CDBFB22" w14:textId="77777777" w:rsidR="00283138" w:rsidRDefault="000678F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повеже визуелне и текстуалне информације са одговарајућим историјским контекстом (хронолошки, политички, друштвени, културн</w:t>
            </w:r>
            <w:r>
              <w:rPr>
                <w:rFonts w:ascii="Calibri" w:eastAsia="Calibri" w:hAnsi="Calibri" w:cs="Calibri"/>
                <w:sz w:val="24"/>
              </w:rPr>
              <w:t>и);</w:t>
            </w:r>
          </w:p>
          <w:p w14:paraId="4E3E266F" w14:textId="77777777" w:rsidR="00283138" w:rsidRDefault="000678FB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</w:tc>
      </w:tr>
      <w:tr w:rsidR="00283138" w14:paraId="2A4F52B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2F09D91" w14:textId="77777777" w:rsidR="00283138" w:rsidRDefault="000678FB">
            <w:pPr>
              <w:spacing w:after="0" w:line="266" w:lineRule="auto"/>
              <w:ind w:left="135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3D981A4" w14:textId="77777777" w:rsidR="00283138" w:rsidRDefault="000678FB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Монолошко-дијалошка, метода демонстрације, ИКТ метода</w:t>
            </w:r>
          </w:p>
        </w:tc>
      </w:tr>
      <w:tr w:rsidR="00283138" w14:paraId="22960AA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025E531" w14:textId="77777777" w:rsidR="00283138" w:rsidRDefault="000678FB">
            <w:pPr>
              <w:spacing w:after="0" w:line="266" w:lineRule="auto"/>
              <w:ind w:left="135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8D65C0D" w14:textId="77777777" w:rsidR="00283138" w:rsidRDefault="000678FB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</w:rPr>
              <w:t>Фронтални, индивидуални</w:t>
            </w:r>
          </w:p>
        </w:tc>
      </w:tr>
    </w:tbl>
    <w:p w14:paraId="7122AD42" w14:textId="77777777" w:rsidR="00283138" w:rsidRDefault="00283138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5DB6F5" w14:textId="77777777" w:rsidR="00283138" w:rsidRDefault="000678FB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8"/>
        <w:gridCol w:w="3507"/>
        <w:gridCol w:w="2973"/>
      </w:tblGrid>
      <w:tr w:rsidR="00283138" w14:paraId="04936FA1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840CA1E" w14:textId="77777777" w:rsidR="00283138" w:rsidRDefault="00283138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896B711" w14:textId="77777777" w:rsidR="00283138" w:rsidRDefault="000678FB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8F9DCAB" w14:textId="77777777" w:rsidR="00283138" w:rsidRDefault="000678FB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283138" w14:paraId="2075372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72E2F5C" w14:textId="77777777" w:rsidR="00283138" w:rsidRDefault="000678F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31DB94EB" w14:textId="77777777" w:rsidR="00283138" w:rsidRDefault="000678F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(10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FECD390" w14:textId="77777777" w:rsidR="00283138" w:rsidRDefault="00283138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B7D0D22" w14:textId="77777777" w:rsidR="00283138" w:rsidRDefault="000678FB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Обнaвљање наученог на претходном часу.</w:t>
            </w:r>
          </w:p>
          <w:p w14:paraId="176DB8AE" w14:textId="77777777" w:rsidR="00283138" w:rsidRDefault="000678FB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Увод у нову тему.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52B131" w14:textId="77777777" w:rsidR="00283138" w:rsidRDefault="000678FB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Активно слуша,</w:t>
            </w:r>
          </w:p>
          <w:p w14:paraId="6A6497AA" w14:textId="77777777" w:rsidR="00283138" w:rsidRDefault="000678FB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одговара на питања,</w:t>
            </w:r>
          </w:p>
          <w:p w14:paraId="301B400E" w14:textId="77777777" w:rsidR="00283138" w:rsidRDefault="000678FB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поставља питања.</w:t>
            </w:r>
          </w:p>
        </w:tc>
      </w:tr>
      <w:tr w:rsidR="00283138" w14:paraId="7B1B145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BD07887" w14:textId="77777777" w:rsidR="00283138" w:rsidRDefault="000678F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17ACABD6" w14:textId="77777777" w:rsidR="00283138" w:rsidRDefault="000678F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(30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648ED95" w14:textId="77777777" w:rsidR="00283138" w:rsidRDefault="000678FB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Предавање са акцентом на кључне садржаје:</w:t>
            </w:r>
          </w:p>
          <w:p w14:paraId="46CF59DA" w14:textId="77777777" w:rsidR="00283138" w:rsidRDefault="000678FB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Наследне монархије са јаком влашћу владара.</w:t>
            </w:r>
          </w:p>
          <w:p w14:paraId="1BB6C92E" w14:textId="77777777" w:rsidR="00283138" w:rsidRDefault="000678FB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Владар је управљао државом уз помоћ административног апарата.</w:t>
            </w:r>
          </w:p>
          <w:p w14:paraId="4E509A0A" w14:textId="77777777" w:rsidR="00283138" w:rsidRDefault="000678FB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Владарев двор био је центар моћи (Версај).</w:t>
            </w:r>
          </w:p>
          <w:p w14:paraId="0532518C" w14:textId="77777777" w:rsidR="00283138" w:rsidRDefault="00283138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66F0827" w14:textId="77777777" w:rsidR="00283138" w:rsidRDefault="000678FB">
            <w:pPr>
              <w:spacing w:after="200" w:line="276" w:lineRule="auto"/>
              <w:ind w:left="360"/>
              <w:rPr>
                <w:rFonts w:ascii="Calibri" w:eastAsia="Calibri" w:hAnsi="Calibri" w:cs="Calibri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Енглеска</w:t>
            </w:r>
          </w:p>
          <w:p w14:paraId="1C98A506" w14:textId="77777777" w:rsidR="00283138" w:rsidRDefault="000678FB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Владарев апсолутизам био је ограничен од стране Парламе</w:t>
            </w:r>
            <w:r>
              <w:rPr>
                <w:rFonts w:ascii="Calibri" w:eastAsia="Calibri" w:hAnsi="Calibri" w:cs="Calibri"/>
                <w:sz w:val="24"/>
              </w:rPr>
              <w:t>нта.</w:t>
            </w:r>
          </w:p>
          <w:p w14:paraId="26FF9D8A" w14:textId="77777777" w:rsidR="00283138" w:rsidRDefault="000678FB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Хенри VII Тјудор (1485 – 1509) – Почетак апсолутистичке монархије.</w:t>
            </w:r>
          </w:p>
          <w:p w14:paraId="374B801D" w14:textId="77777777" w:rsidR="00283138" w:rsidRDefault="000678FB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Хенри VIII уводи протестантизам.</w:t>
            </w:r>
          </w:p>
          <w:p w14:paraId="667EAF3A" w14:textId="77777777" w:rsidR="00283138" w:rsidRDefault="000678FB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Елизабета I – Енглеска постаје водећа економска сила.</w:t>
            </w:r>
          </w:p>
          <w:p w14:paraId="251523FB" w14:textId="77777777" w:rsidR="00283138" w:rsidRDefault="00283138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7121AD8" w14:textId="77777777" w:rsidR="00283138" w:rsidRDefault="000678FB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Француска</w:t>
            </w:r>
          </w:p>
          <w:p w14:paraId="4C9C8EF5" w14:textId="77777777" w:rsidR="00283138" w:rsidRDefault="000678FB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Луј XI (1461 – 1483) – </w:t>
            </w:r>
            <w:r>
              <w:rPr>
                <w:rFonts w:ascii="Calibri" w:eastAsia="Calibri" w:hAnsi="Calibri" w:cs="Calibri"/>
                <w:sz w:val="24"/>
              </w:rPr>
              <w:t>Почетак апсолутистичке монархије.</w:t>
            </w:r>
          </w:p>
          <w:p w14:paraId="2D253994" w14:textId="77777777" w:rsidR="00283138" w:rsidRDefault="000678FB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Луј XIV (1643 – 1715) – Врхунац апсолутистичке </w:t>
            </w:r>
            <w:r>
              <w:rPr>
                <w:rFonts w:ascii="Calibri" w:eastAsia="Calibri" w:hAnsi="Calibri" w:cs="Calibri"/>
                <w:sz w:val="24"/>
              </w:rPr>
              <w:lastRenderedPageBreak/>
              <w:t>монархије.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1E9DD0" w14:textId="77777777" w:rsidR="00283138" w:rsidRDefault="000678F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 xml:space="preserve">Активно слуша, </w:t>
            </w:r>
          </w:p>
          <w:p w14:paraId="1998ED23" w14:textId="77777777" w:rsidR="00283138" w:rsidRDefault="000678F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преписује са табле, </w:t>
            </w:r>
          </w:p>
          <w:p w14:paraId="1ACE1083" w14:textId="77777777" w:rsidR="00283138" w:rsidRDefault="000678F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користи историјске и географске карте, </w:t>
            </w:r>
          </w:p>
          <w:p w14:paraId="6E5C3F4A" w14:textId="77777777" w:rsidR="00283138" w:rsidRDefault="000678F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одговара на питања, </w:t>
            </w:r>
          </w:p>
          <w:p w14:paraId="63F4E195" w14:textId="77777777" w:rsidR="00283138" w:rsidRDefault="000678F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поставља питања, </w:t>
            </w:r>
          </w:p>
          <w:p w14:paraId="447EF9F4" w14:textId="77777777" w:rsidR="00283138" w:rsidRDefault="000678F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користи уџбеник, </w:t>
            </w:r>
          </w:p>
          <w:p w14:paraId="5647E3E6" w14:textId="77777777" w:rsidR="00283138" w:rsidRDefault="000678F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препричава, </w:t>
            </w:r>
          </w:p>
          <w:p w14:paraId="1EFEDBBA" w14:textId="77777777" w:rsidR="00283138" w:rsidRDefault="000678F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описује илустраци</w:t>
            </w:r>
            <w:r>
              <w:rPr>
                <w:rFonts w:ascii="Calibri" w:eastAsia="Calibri" w:hAnsi="Calibri" w:cs="Calibri"/>
                <w:sz w:val="24"/>
              </w:rPr>
              <w:t xml:space="preserve">је и фотографије, </w:t>
            </w:r>
          </w:p>
          <w:p w14:paraId="32403B00" w14:textId="77777777" w:rsidR="00283138" w:rsidRDefault="000678FB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бележи непознате појмове,</w:t>
            </w:r>
          </w:p>
          <w:p w14:paraId="65242CF7" w14:textId="77777777" w:rsidR="00283138" w:rsidRDefault="000678FB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користи мултимедије и електронске додатке.</w:t>
            </w:r>
          </w:p>
          <w:p w14:paraId="37DDE1E3" w14:textId="77777777" w:rsidR="00283138" w:rsidRDefault="0028313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62F995B" w14:textId="77777777" w:rsidR="00283138" w:rsidRDefault="0028313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83138" w14:paraId="632F758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8E951F5" w14:textId="77777777" w:rsidR="00283138" w:rsidRDefault="000678F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 део часа</w:t>
            </w:r>
          </w:p>
          <w:p w14:paraId="09FA0EEE" w14:textId="77777777" w:rsidR="00283138" w:rsidRDefault="000678F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(5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1B7BA7" w14:textId="77777777" w:rsidR="00283138" w:rsidRDefault="000678FB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Обнављање наученог уз кратка пропитивања.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63A28B" w14:textId="77777777" w:rsidR="00283138" w:rsidRDefault="0028313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F5F5F0D" w14:textId="77777777" w:rsidR="00283138" w:rsidRDefault="000678FB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Одговара на питања,</w:t>
            </w:r>
          </w:p>
          <w:p w14:paraId="28CE442D" w14:textId="77777777" w:rsidR="00283138" w:rsidRDefault="000678FB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поставља питања.</w:t>
            </w:r>
          </w:p>
          <w:p w14:paraId="0C1A2CA5" w14:textId="77777777" w:rsidR="00283138" w:rsidRDefault="00283138">
            <w:pPr>
              <w:spacing w:after="0" w:line="240" w:lineRule="auto"/>
            </w:pPr>
          </w:p>
        </w:tc>
      </w:tr>
      <w:tr w:rsidR="00283138" w14:paraId="4CD3DCB7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EBDAA98" w14:textId="77777777" w:rsidR="00283138" w:rsidRDefault="000678F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3D46532C" w14:textId="77777777" w:rsidR="00283138" w:rsidRDefault="000678F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F1A38A" w14:textId="77777777" w:rsidR="00283138" w:rsidRDefault="000678FB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Наставник води евиденцију о активности и интересовању ученика.</w:t>
            </w:r>
          </w:p>
          <w:p w14:paraId="4A1BB5D5" w14:textId="77777777" w:rsidR="00283138" w:rsidRDefault="000678FB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Вреднује резултате и постигнућа.</w:t>
            </w:r>
          </w:p>
          <w:p w14:paraId="241B77E9" w14:textId="77777777" w:rsidR="00283138" w:rsidRDefault="000678FB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Запажања бележи у педагошку свеску.</w:t>
            </w:r>
          </w:p>
        </w:tc>
      </w:tr>
      <w:tr w:rsidR="00283138" w14:paraId="2765B18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76C745B9" w14:textId="77777777" w:rsidR="00283138" w:rsidRDefault="000678F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55CAC3F7" w14:textId="77777777" w:rsidR="00283138" w:rsidRDefault="000678F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5ECCBB03" w14:textId="77777777" w:rsidR="00283138" w:rsidRDefault="000678F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</w:t>
            </w:r>
            <w:r>
              <w:rPr>
                <w:rFonts w:ascii="Times New Roman" w:eastAsia="Times New Roman" w:hAnsi="Times New Roman" w:cs="Times New Roman"/>
                <w:sz w:val="24"/>
              </w:rPr>
              <w:t>-ла адекватне активности ученика?</w:t>
            </w:r>
          </w:p>
          <w:p w14:paraId="6F2F4B96" w14:textId="77777777" w:rsidR="00283138" w:rsidRDefault="000678F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0473B01C" w14:textId="77777777" w:rsidR="00283138" w:rsidRDefault="000678F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37C3F6" w14:textId="77777777" w:rsidR="00283138" w:rsidRDefault="0028313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3573C04" w14:textId="77777777" w:rsidR="00283138" w:rsidRDefault="00283138">
      <w:pPr>
        <w:rPr>
          <w:rFonts w:ascii="Calibri" w:eastAsia="Calibri" w:hAnsi="Calibri" w:cs="Calibri"/>
        </w:rPr>
      </w:pPr>
    </w:p>
    <w:sectPr w:rsidR="0028313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C8559" w14:textId="77777777" w:rsidR="000678FB" w:rsidRDefault="000678FB" w:rsidP="00CF1647">
      <w:pPr>
        <w:spacing w:after="0" w:line="240" w:lineRule="auto"/>
      </w:pPr>
      <w:r>
        <w:separator/>
      </w:r>
    </w:p>
  </w:endnote>
  <w:endnote w:type="continuationSeparator" w:id="0">
    <w:p w14:paraId="42BC7C92" w14:textId="77777777" w:rsidR="000678FB" w:rsidRDefault="000678FB" w:rsidP="00CF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89662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BBAB8F" w14:textId="77777777" w:rsidR="00CF1647" w:rsidRDefault="00CF164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B14E5D" w14:textId="77777777" w:rsidR="00CF1647" w:rsidRDefault="00CF16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42FFB" w14:textId="77777777" w:rsidR="000678FB" w:rsidRDefault="000678FB" w:rsidP="00CF1647">
      <w:pPr>
        <w:spacing w:after="0" w:line="240" w:lineRule="auto"/>
      </w:pPr>
      <w:r>
        <w:separator/>
      </w:r>
    </w:p>
  </w:footnote>
  <w:footnote w:type="continuationSeparator" w:id="0">
    <w:p w14:paraId="1989BDCF" w14:textId="77777777" w:rsidR="000678FB" w:rsidRDefault="000678FB" w:rsidP="00CF1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446C5"/>
    <w:multiLevelType w:val="multilevel"/>
    <w:tmpl w:val="5E60FD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D53877"/>
    <w:multiLevelType w:val="multilevel"/>
    <w:tmpl w:val="C6124F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AB7812"/>
    <w:multiLevelType w:val="multilevel"/>
    <w:tmpl w:val="4F12EC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A42A15"/>
    <w:multiLevelType w:val="multilevel"/>
    <w:tmpl w:val="5886A5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FF43A1"/>
    <w:multiLevelType w:val="multilevel"/>
    <w:tmpl w:val="68305B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50082B"/>
    <w:multiLevelType w:val="multilevel"/>
    <w:tmpl w:val="1EA4D4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CB262D0"/>
    <w:multiLevelType w:val="multilevel"/>
    <w:tmpl w:val="314465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D030FAC"/>
    <w:multiLevelType w:val="multilevel"/>
    <w:tmpl w:val="E55694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7C700A3"/>
    <w:multiLevelType w:val="multilevel"/>
    <w:tmpl w:val="13AC15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3138"/>
    <w:rsid w:val="000678FB"/>
    <w:rsid w:val="00283138"/>
    <w:rsid w:val="00CF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4375F"/>
  <w15:docId w15:val="{7D262641-5C40-4E85-9F07-F72A3F97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16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647"/>
  </w:style>
  <w:style w:type="paragraph" w:styleId="Footer">
    <w:name w:val="footer"/>
    <w:basedOn w:val="Normal"/>
    <w:link w:val="FooterChar"/>
    <w:uiPriority w:val="99"/>
    <w:unhideWhenUsed/>
    <w:rsid w:val="00CF16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2019-07-22T07:36:00Z</dcterms:created>
  <dcterms:modified xsi:type="dcterms:W3CDTF">2019-07-22T07:36:00Z</dcterms:modified>
</cp:coreProperties>
</file>